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89" w:rsidRPr="00E442BA" w:rsidRDefault="00C70189" w:rsidP="00C70189">
      <w:pPr>
        <w:jc w:val="center"/>
        <w:rPr>
          <w:b/>
        </w:rPr>
      </w:pPr>
      <w:r w:rsidRPr="00E442BA">
        <w:rPr>
          <w:b/>
        </w:rPr>
        <w:t>Веселая заминка</w:t>
      </w:r>
    </w:p>
    <w:p w:rsidR="00C70189" w:rsidRDefault="00C70189" w:rsidP="00C70189">
      <w:pPr>
        <w:ind w:firstLine="993"/>
      </w:pPr>
      <w:r>
        <w:t xml:space="preserve">Учитель показывает упражнения, сопровождая их комментариями, что помогает ученикам выполнять упражнения правильно. </w:t>
      </w:r>
    </w:p>
    <w:p w:rsidR="00C70189" w:rsidRDefault="00C70189" w:rsidP="00C70189">
      <w:pPr>
        <w:ind w:firstLine="993"/>
      </w:pPr>
      <w:r>
        <w:rPr>
          <w:i/>
        </w:rPr>
        <w:t xml:space="preserve">Поза «Медведя». </w:t>
      </w:r>
      <w:r>
        <w:t xml:space="preserve">Округлить руки (медведь несет бочку с медом), отставить в сторону правую ногу на носочек. Вдох. Повторить для левой ноги. </w:t>
      </w:r>
    </w:p>
    <w:p w:rsidR="00C70189" w:rsidRDefault="00674542" w:rsidP="00C70189">
      <w:pPr>
        <w:ind w:firstLine="993"/>
      </w:pPr>
      <w:r>
        <w:t>Учитель: «Обезьянкой можешь стать».</w:t>
      </w:r>
    </w:p>
    <w:p w:rsidR="00674542" w:rsidRPr="00674542" w:rsidRDefault="00674542" w:rsidP="00674542">
      <w:pPr>
        <w:ind w:firstLine="993"/>
        <w:rPr>
          <w:rFonts w:cstheme="minorHAnsi"/>
        </w:rPr>
      </w:pPr>
      <w:r>
        <w:rPr>
          <w:i/>
        </w:rPr>
        <w:t xml:space="preserve">Поза «Обезьяны». </w:t>
      </w:r>
      <w:r>
        <w:t xml:space="preserve">В положении стоя заплести правую ногу за левую, кисть правой руки </w:t>
      </w:r>
      <w:r w:rsidRPr="00674542">
        <w:rPr>
          <w:rFonts w:cstheme="minorHAnsi"/>
        </w:rPr>
        <w:t xml:space="preserve">направить на голову, левая рука на груди. Выдох. Повторить для другой руки и ноги. </w:t>
      </w:r>
    </w:p>
    <w:p w:rsidR="00674542" w:rsidRDefault="00674542" w:rsidP="00674542">
      <w:pPr>
        <w:ind w:firstLine="993"/>
        <w:rPr>
          <w:rFonts w:cstheme="minorHAnsi"/>
        </w:rPr>
      </w:pPr>
      <w:r w:rsidRPr="00674542">
        <w:rPr>
          <w:rFonts w:cstheme="minorHAnsi"/>
        </w:rPr>
        <w:t>Учитель: «Как олень по тундре бегать</w:t>
      </w:r>
      <w:r>
        <w:rPr>
          <w:rFonts w:cstheme="minorHAnsi"/>
        </w:rPr>
        <w:t>».</w:t>
      </w:r>
    </w:p>
    <w:p w:rsidR="00674542" w:rsidRPr="00674542" w:rsidRDefault="00674542" w:rsidP="00674542">
      <w:pPr>
        <w:ind w:firstLine="993"/>
        <w:rPr>
          <w:rFonts w:cstheme="minorHAnsi"/>
        </w:rPr>
      </w:pPr>
      <w:r w:rsidRPr="00674542">
        <w:rPr>
          <w:rFonts w:eastAsia="Times New Roman" w:cstheme="minorHAnsi"/>
          <w:i/>
          <w:color w:val="181818"/>
          <w:lang w:eastAsia="ru-RU"/>
        </w:rPr>
        <w:t>Поза «Оленя»</w:t>
      </w:r>
      <w:r w:rsidRPr="00674542">
        <w:rPr>
          <w:rFonts w:eastAsia="Times New Roman" w:cstheme="minorHAnsi"/>
          <w:color w:val="181818"/>
          <w:lang w:eastAsia="ru-RU"/>
        </w:rPr>
        <w:t xml:space="preserve">. Выпад правой ногой, руки над головой, скрещены, как рога у оленя. Вдох. Повторить для другой ноги. </w:t>
      </w:r>
    </w:p>
    <w:p w:rsidR="00674542" w:rsidRPr="00674542" w:rsidRDefault="00674542" w:rsidP="00674542">
      <w:pPr>
        <w:ind w:firstLine="993"/>
        <w:rPr>
          <w:rFonts w:cstheme="minorHAnsi"/>
        </w:rPr>
      </w:pPr>
      <w:r w:rsidRPr="00674542">
        <w:rPr>
          <w:rFonts w:cstheme="minorHAnsi"/>
        </w:rPr>
        <w:t>Учитель: «</w:t>
      </w:r>
      <w:r w:rsidRPr="00674542">
        <w:rPr>
          <w:rFonts w:eastAsia="Times New Roman" w:cstheme="minorHAnsi"/>
          <w:color w:val="181818"/>
          <w:lang w:eastAsia="ru-RU"/>
        </w:rPr>
        <w:t>Или птицею летать</w:t>
      </w:r>
      <w:r w:rsidRPr="00674542">
        <w:rPr>
          <w:rFonts w:cstheme="minorHAnsi"/>
        </w:rPr>
        <w:t>».</w:t>
      </w:r>
    </w:p>
    <w:p w:rsidR="00674542" w:rsidRPr="00674542" w:rsidRDefault="00674542" w:rsidP="00674542">
      <w:pPr>
        <w:ind w:firstLine="993"/>
        <w:rPr>
          <w:rFonts w:eastAsia="Times New Roman" w:cstheme="minorHAnsi"/>
          <w:color w:val="181818"/>
          <w:lang w:eastAsia="ru-RU"/>
        </w:rPr>
      </w:pPr>
      <w:r w:rsidRPr="00674542">
        <w:rPr>
          <w:rFonts w:eastAsia="Times New Roman" w:cstheme="minorHAnsi"/>
          <w:i/>
          <w:color w:val="181818"/>
          <w:lang w:eastAsia="ru-RU"/>
        </w:rPr>
        <w:t>Поза «Птицы»</w:t>
      </w:r>
      <w:r w:rsidRPr="00674542">
        <w:rPr>
          <w:rFonts w:eastAsia="Times New Roman" w:cstheme="minorHAnsi"/>
          <w:color w:val="181818"/>
          <w:lang w:eastAsia="ru-RU"/>
        </w:rPr>
        <w:t>. Стоя на одной ноге, другая поднята и отведена назад. Руки разведены в стороны. В</w:t>
      </w:r>
      <w:r w:rsidR="00F1604D">
        <w:rPr>
          <w:rFonts w:eastAsia="Times New Roman" w:cstheme="minorHAnsi"/>
          <w:color w:val="181818"/>
          <w:lang w:eastAsia="ru-RU"/>
        </w:rPr>
        <w:t>ыдох. Повторить для другой ноги</w:t>
      </w:r>
      <w:r w:rsidRPr="00674542">
        <w:rPr>
          <w:rFonts w:eastAsia="Times New Roman" w:cstheme="minorHAnsi"/>
          <w:color w:val="181818"/>
          <w:lang w:eastAsia="ru-RU"/>
        </w:rPr>
        <w:t>.</w:t>
      </w:r>
    </w:p>
    <w:p w:rsidR="00674542" w:rsidRPr="00674542" w:rsidRDefault="00674542" w:rsidP="00674542">
      <w:pPr>
        <w:ind w:firstLine="993"/>
        <w:rPr>
          <w:rFonts w:eastAsia="Times New Roman" w:cstheme="minorHAnsi"/>
          <w:color w:val="181818"/>
          <w:lang w:eastAsia="ru-RU"/>
        </w:rPr>
      </w:pPr>
      <w:r w:rsidRPr="00674542">
        <w:rPr>
          <w:rFonts w:cstheme="minorHAnsi"/>
        </w:rPr>
        <w:t>Учитель: «</w:t>
      </w:r>
      <w:r w:rsidRPr="00674542">
        <w:rPr>
          <w:rFonts w:eastAsia="Times New Roman" w:cstheme="minorHAnsi"/>
          <w:color w:val="181818"/>
          <w:lang w:eastAsia="ru-RU"/>
        </w:rPr>
        <w:t>Можешь стать огромным тигром»</w:t>
      </w:r>
    </w:p>
    <w:p w:rsidR="00674542" w:rsidRDefault="00674542" w:rsidP="00674542">
      <w:pPr>
        <w:ind w:firstLine="993"/>
        <w:rPr>
          <w:rFonts w:eastAsia="Times New Roman" w:cstheme="minorHAnsi"/>
          <w:color w:val="181818"/>
          <w:lang w:eastAsia="ru-RU"/>
        </w:rPr>
      </w:pPr>
      <w:r w:rsidRPr="00674542">
        <w:rPr>
          <w:rFonts w:eastAsia="Times New Roman" w:cstheme="minorHAnsi"/>
          <w:i/>
          <w:color w:val="181818"/>
          <w:lang w:eastAsia="ru-RU"/>
        </w:rPr>
        <w:t>Поза «Тигра»</w:t>
      </w:r>
      <w:r w:rsidRPr="00674542">
        <w:rPr>
          <w:rFonts w:eastAsia="Times New Roman" w:cstheme="minorHAnsi"/>
          <w:color w:val="181818"/>
          <w:lang w:eastAsia="ru-RU"/>
        </w:rPr>
        <w:t xml:space="preserve">. Выставить правую ногу, согнутую в колене вперед, левую выпрямить и отставить на носок назад. Кисть правой руки, согнутая в локте находиться на уровне правого колена, кисть левой, выпрямленной руки находится у левого колена. Вдох. </w:t>
      </w:r>
      <w:r w:rsidR="00F1604D">
        <w:rPr>
          <w:rFonts w:eastAsia="Times New Roman" w:cstheme="minorHAnsi"/>
          <w:color w:val="181818"/>
          <w:lang w:eastAsia="ru-RU"/>
        </w:rPr>
        <w:t>П</w:t>
      </w:r>
      <w:r w:rsidRPr="00674542">
        <w:rPr>
          <w:rFonts w:eastAsia="Times New Roman" w:cstheme="minorHAnsi"/>
          <w:color w:val="181818"/>
          <w:lang w:eastAsia="ru-RU"/>
        </w:rPr>
        <w:t>о</w:t>
      </w:r>
      <w:r w:rsidR="00F1604D">
        <w:rPr>
          <w:rFonts w:eastAsia="Times New Roman" w:cstheme="minorHAnsi"/>
          <w:color w:val="181818"/>
          <w:lang w:eastAsia="ru-RU"/>
        </w:rPr>
        <w:t>вторить упражнение другой ногой</w:t>
      </w:r>
      <w:r w:rsidRPr="00674542">
        <w:rPr>
          <w:rFonts w:eastAsia="Times New Roman" w:cstheme="minorHAnsi"/>
          <w:color w:val="181818"/>
          <w:lang w:eastAsia="ru-RU"/>
        </w:rPr>
        <w:t>.</w:t>
      </w:r>
    </w:p>
    <w:p w:rsidR="00F1604D" w:rsidRDefault="00F1604D" w:rsidP="00F1604D">
      <w:pPr>
        <w:ind w:firstLine="993"/>
        <w:rPr>
          <w:rFonts w:cstheme="minorHAnsi"/>
        </w:rPr>
      </w:pPr>
      <w:r w:rsidRPr="00674542">
        <w:rPr>
          <w:rFonts w:cstheme="minorHAnsi"/>
        </w:rPr>
        <w:t>Учитель:</w:t>
      </w:r>
      <w:r w:rsidRPr="00F1604D">
        <w:rPr>
          <w:lang w:eastAsia="ru-RU"/>
        </w:rPr>
        <w:t xml:space="preserve"> </w:t>
      </w:r>
      <w:r>
        <w:rPr>
          <w:lang w:eastAsia="ru-RU"/>
        </w:rPr>
        <w:t xml:space="preserve">«Или деревом стоять. </w:t>
      </w:r>
      <w:r w:rsidRPr="00674542">
        <w:rPr>
          <w:lang w:eastAsia="ru-RU"/>
        </w:rPr>
        <w:t>Ветер дует нам в лицо и качает деревцо, ветерок все тиш</w:t>
      </w:r>
      <w:r>
        <w:rPr>
          <w:lang w:eastAsia="ru-RU"/>
        </w:rPr>
        <w:t>е-тише, деревцо все выше, выше»</w:t>
      </w:r>
    </w:p>
    <w:p w:rsidR="00F1604D" w:rsidRDefault="00F1604D" w:rsidP="00F1604D">
      <w:pPr>
        <w:ind w:firstLine="993"/>
        <w:rPr>
          <w:rFonts w:cstheme="minorHAnsi"/>
        </w:rPr>
      </w:pPr>
      <w:r w:rsidRPr="00674542">
        <w:rPr>
          <w:rFonts w:cstheme="minorHAnsi"/>
          <w:i/>
          <w:lang w:eastAsia="ru-RU"/>
        </w:rPr>
        <w:t>Поза «</w:t>
      </w:r>
      <w:r>
        <w:rPr>
          <w:rFonts w:cstheme="minorHAnsi"/>
          <w:i/>
          <w:lang w:eastAsia="ru-RU"/>
        </w:rPr>
        <w:t>Дерева</w:t>
      </w:r>
      <w:r w:rsidRPr="00674542">
        <w:rPr>
          <w:rFonts w:cstheme="minorHAnsi"/>
          <w:i/>
          <w:lang w:eastAsia="ru-RU"/>
        </w:rPr>
        <w:t>»</w:t>
      </w:r>
      <w:r w:rsidRPr="00674542">
        <w:rPr>
          <w:rFonts w:cstheme="minorHAnsi"/>
          <w:lang w:eastAsia="ru-RU"/>
        </w:rPr>
        <w:t>.</w:t>
      </w:r>
      <w:r w:rsidRPr="00F1604D">
        <w:rPr>
          <w:lang w:eastAsia="ru-RU"/>
        </w:rPr>
        <w:t xml:space="preserve"> </w:t>
      </w:r>
      <w:r w:rsidRPr="00674542">
        <w:rPr>
          <w:lang w:eastAsia="ru-RU"/>
        </w:rPr>
        <w:t>Встать прямо. Согнуть правую ногу и поставить ее на внутреннюю поверхность левого бедра. Через стороны поднять прямые руки вверх и сцепить их над головой. Повторить упражнение для другой ноги. Дыхание произвольное.</w:t>
      </w:r>
    </w:p>
    <w:p w:rsidR="00F1604D" w:rsidRDefault="00F1604D" w:rsidP="00F1604D">
      <w:pPr>
        <w:ind w:firstLine="993"/>
        <w:rPr>
          <w:rFonts w:cstheme="minorHAnsi"/>
        </w:rPr>
      </w:pPr>
      <w:r w:rsidRPr="00674542">
        <w:rPr>
          <w:rFonts w:cstheme="minorHAnsi"/>
        </w:rPr>
        <w:t>Учитель:</w:t>
      </w:r>
      <w:r>
        <w:rPr>
          <w:rFonts w:cstheme="minorHAnsi"/>
        </w:rPr>
        <w:t xml:space="preserve"> «</w:t>
      </w:r>
      <w:r>
        <w:rPr>
          <w:lang w:eastAsia="ru-RU"/>
        </w:rPr>
        <w:t>Можешь даже стать насосом</w:t>
      </w:r>
      <w:r>
        <w:rPr>
          <w:rFonts w:cstheme="minorHAnsi"/>
        </w:rPr>
        <w:t>»</w:t>
      </w:r>
    </w:p>
    <w:p w:rsidR="00F1604D" w:rsidRDefault="00F1604D" w:rsidP="00F1604D">
      <w:pPr>
        <w:ind w:firstLine="993"/>
        <w:rPr>
          <w:lang w:eastAsia="ru-RU"/>
        </w:rPr>
      </w:pPr>
      <w:r w:rsidRPr="00674542">
        <w:rPr>
          <w:i/>
          <w:lang w:eastAsia="ru-RU"/>
        </w:rPr>
        <w:t>Дыхательные упражнения</w:t>
      </w:r>
      <w:r>
        <w:rPr>
          <w:i/>
          <w:lang w:eastAsia="ru-RU"/>
        </w:rPr>
        <w:t>.</w:t>
      </w:r>
      <w:r w:rsidRPr="00674542">
        <w:rPr>
          <w:lang w:eastAsia="ru-RU"/>
        </w:rPr>
        <w:t xml:space="preserve"> Из положения стоя, наклоняясь делаем вдох, руки выпрямляем, ладони лежат друг на друге. Поднимаемся в исходное положение, выдох, руки, согнутые в лок</w:t>
      </w:r>
      <w:r>
        <w:rPr>
          <w:lang w:eastAsia="ru-RU"/>
        </w:rPr>
        <w:t>тях поднимаем на уровне груди. П</w:t>
      </w:r>
      <w:r w:rsidRPr="00674542">
        <w:rPr>
          <w:lang w:eastAsia="ru-RU"/>
        </w:rPr>
        <w:t>овторить 3-5 раз.</w:t>
      </w:r>
    </w:p>
    <w:p w:rsidR="00F1604D" w:rsidRDefault="00F1604D" w:rsidP="00F1604D">
      <w:pPr>
        <w:ind w:firstLine="993"/>
        <w:rPr>
          <w:rFonts w:cstheme="minorHAnsi"/>
        </w:rPr>
      </w:pPr>
      <w:r w:rsidRPr="00674542">
        <w:rPr>
          <w:rFonts w:cstheme="minorHAnsi"/>
        </w:rPr>
        <w:t>Учитель:</w:t>
      </w:r>
      <w:r>
        <w:rPr>
          <w:rFonts w:cstheme="minorHAnsi"/>
        </w:rPr>
        <w:t xml:space="preserve"> «</w:t>
      </w:r>
      <w:r w:rsidRPr="00674542">
        <w:rPr>
          <w:lang w:eastAsia="ru-RU"/>
        </w:rPr>
        <w:t>Шар воздушный надувать</w:t>
      </w:r>
      <w:r>
        <w:rPr>
          <w:rFonts w:cstheme="minorHAnsi"/>
        </w:rPr>
        <w:t>»</w:t>
      </w:r>
    </w:p>
    <w:p w:rsidR="00F1604D" w:rsidRDefault="00F1604D" w:rsidP="00F1604D">
      <w:pPr>
        <w:ind w:firstLine="993"/>
        <w:rPr>
          <w:lang w:eastAsia="ru-RU"/>
        </w:rPr>
      </w:pPr>
      <w:r w:rsidRPr="00F1604D">
        <w:rPr>
          <w:i/>
          <w:lang w:eastAsia="ru-RU"/>
        </w:rPr>
        <w:t>Дыхательное упражнение</w:t>
      </w:r>
      <w:r>
        <w:rPr>
          <w:lang w:eastAsia="ru-RU"/>
        </w:rPr>
        <w:t xml:space="preserve">. Делаем шумный выдох, имитируя надувание воздушного шарика. </w:t>
      </w:r>
      <w:r w:rsidRPr="00F1604D">
        <w:rPr>
          <w:lang w:eastAsia="ru-RU"/>
        </w:rPr>
        <w:t>Одновременно разводя руки и</w:t>
      </w:r>
      <w:r>
        <w:rPr>
          <w:lang w:eastAsia="ru-RU"/>
        </w:rPr>
        <w:t xml:space="preserve"> показывая, какой большой шарик </w:t>
      </w:r>
      <w:r w:rsidRPr="00F1604D">
        <w:rPr>
          <w:lang w:eastAsia="ru-RU"/>
        </w:rPr>
        <w:t xml:space="preserve">надули, затем делаем </w:t>
      </w:r>
      <w:r>
        <w:rPr>
          <w:lang w:eastAsia="ru-RU"/>
        </w:rPr>
        <w:t xml:space="preserve">хлопок в ладоши – шарик лопнул. Повторить 3-5 раз. </w:t>
      </w:r>
    </w:p>
    <w:p w:rsidR="006A5C68" w:rsidRDefault="00147413" w:rsidP="00147413">
      <w:pPr>
        <w:ind w:firstLine="993"/>
        <w:rPr>
          <w:rFonts w:cstheme="minorHAnsi"/>
        </w:rPr>
      </w:pPr>
      <w:r w:rsidRPr="00147413">
        <w:rPr>
          <w:rFonts w:cstheme="minorHAnsi"/>
        </w:rPr>
        <w:t>В конце урока учащиеся становятся в одну шеренгу, и учитель замеряет пульс. Затем учителя проводит обсуждение урока, хвалит учеников за хорошую раб</w:t>
      </w:r>
      <w:r>
        <w:rPr>
          <w:rFonts w:cstheme="minorHAnsi"/>
        </w:rPr>
        <w:t xml:space="preserve">оту и организует выход из зала. </w:t>
      </w:r>
      <w:r w:rsidRPr="00147413">
        <w:rPr>
          <w:rFonts w:cstheme="minorHAnsi"/>
        </w:rPr>
        <w:t>Этот урок помогает ученикам не только улучшить свою физическую форму, но и подключиться к природе и животным, что делает занятие физкультурой более интересным и вдохновляющим.</w:t>
      </w:r>
      <w:bookmarkStart w:id="0" w:name="_GoBack"/>
      <w:bookmarkEnd w:id="0"/>
    </w:p>
    <w:sectPr w:rsidR="006A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6"/>
    <w:rsid w:val="00147413"/>
    <w:rsid w:val="00386EA7"/>
    <w:rsid w:val="00674542"/>
    <w:rsid w:val="006A5C68"/>
    <w:rsid w:val="00967254"/>
    <w:rsid w:val="00AE4606"/>
    <w:rsid w:val="00C70189"/>
    <w:rsid w:val="00E442BA"/>
    <w:rsid w:val="00F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FF63"/>
  <w15:chartTrackingRefBased/>
  <w15:docId w15:val="{FE52E327-CC31-45FB-9CB6-8FE6847F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Воронков</dc:creator>
  <cp:keywords/>
  <dc:description/>
  <cp:lastModifiedBy>Данила Воронков</cp:lastModifiedBy>
  <cp:revision>7</cp:revision>
  <cp:lastPrinted>2024-03-20T13:24:00Z</cp:lastPrinted>
  <dcterms:created xsi:type="dcterms:W3CDTF">2024-03-20T13:04:00Z</dcterms:created>
  <dcterms:modified xsi:type="dcterms:W3CDTF">2024-03-20T13:32:00Z</dcterms:modified>
</cp:coreProperties>
</file>